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生物学思想史  3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生物学思想史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本书出售、求购地址：https://www.jiaokey.com/book/detail/12758534.html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关键词搜索：https://www.jiaokey.com/tag/生物学思想史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