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音乐治疗理论与实务</w:t>
      </w:r>
    </w:p>
    <w:p>
      <w:r>
        <w:rPr>
          <w:rFonts w:ascii="宋体" w:hAnsi="宋体" w:eastAsia="宋体"/>
          <w:sz w:val="24"/>
        </w:rPr>
        <w:t>William B. Davis，Kate E. Gfeller Michael H. Thaut著；何采谕，庐鸿文，李家雯译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音乐治疗理论与实务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 Davis，Kate E. Gfeller Michael H. Thaut著；何采谕，庐鸿文，李家雯译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本书出售、求购地址：https://www.jiaokey.com/book/detail/12758437.html</w:t>
      </w:r>
    </w:p>
    <w:p>
      <w:r>
        <w:t>更多相关图书推荐：https://www.jiaokey.com</w:t>
      </w:r>
    </w:p>
    <w:p>
      <w:r>
        <w:t>William B. Davis，Kate E. Gfeller Michael H. Thaut著；何采谕，庐鸿文，李家雯译 其他作品：https://www.jiaokey.com/tag/William B. Davis，Kate E. Gfeller Michael H. Thaut著；何采谕，庐鸿文，李家雯译.html</w:t>
      </w:r>
    </w:p>
    <w:p>
      <w:r>
        <w:t>心理出版社 出版图书：https://www.jiaokey.com/tag/心理出版社.html</w:t>
      </w:r>
    </w:p>
    <w:p>
      <w:r>
        <w:t>关键词搜索：https://www.jiaokey.com/tag/音乐治疗理论与实务.html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