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九州幻想  在希望的田野上</w:t>
      </w:r>
    </w:p>
    <w:p>
      <w:r>
        <w:rPr>
          <w:rFonts w:ascii="宋体" w:hAnsi="宋体" w:eastAsia="宋体"/>
          <w:sz w:val="24"/>
        </w:rPr>
        <w:t>潘海天主编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九州幻想  在希望的田野上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本书出售、求购地址：https://www.jiaokey.com/book/detail/12756219.html</w:t>
      </w:r>
    </w:p>
    <w:p>
      <w:r>
        <w:t>更多相关图书推荐：https://www.jiaokey.com</w:t>
      </w:r>
    </w:p>
    <w:p>
      <w:r>
        <w:t>潘海天主编 其他作品：https://www.jiaokey.com/tag/潘海天主编.html</w:t>
      </w:r>
    </w:p>
    <w:p>
      <w:r>
        <w:t>关键词搜索：https://www.jiaokey.com/tag/九州幻想  在希望的田野上.html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