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书名：寻找失落的世界遗产</w:t>
      </w:r>
    </w:p>
    <w:p>
      <w:r>
        <w:t>作者：魏斌主编</w:t>
      </w:r>
    </w:p>
    <w:p>
      <w:r>
        <w:t>出版社：上海：上海科学技术文献出版社</w:t>
      </w:r>
    </w:p>
    <w:p>
      <w:r>
        <w:t>出版日期：2011</w:t>
      </w:r>
    </w:p>
    <w:p>
      <w:r>
        <w:t>总页数：240</w:t>
      </w:r>
    </w:p>
    <w:p>
      <w:r>
        <w:t>更多请访问教客网: www.jiaokey.com</w:t>
      </w:r>
    </w:p>
    <w:p>
      <w:r>
        <w:t>寻找失落的世界遗产 评论地址：https://www.jiaokey.com/book/detail/12755600.html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