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书名：如何考取北京服装学院  素描  色彩  设计</w:t>
      </w:r>
    </w:p>
    <w:p>
      <w:r>
        <w:t>作者：张剑桥编著</w:t>
      </w:r>
    </w:p>
    <w:p>
      <w:r>
        <w:t>出版社：北京：北京工艺美术出版社</w:t>
      </w:r>
    </w:p>
    <w:p>
      <w:r>
        <w:t>出版日期：2005.06</w:t>
      </w:r>
    </w:p>
    <w:p>
      <w:r>
        <w:t>总页数：40</w:t>
      </w:r>
    </w:p>
    <w:p>
      <w:r>
        <w:t>更多请访问教客网: www.jiaokey.com</w:t>
      </w:r>
    </w:p>
    <w:p>
      <w:r>
        <w:t>如何考取北京服装学院  素描  色彩  设计 评论地址：https://www.jiaokey.com/book/detail/12753207.html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