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爱上双人舞  婚恋篇  如何拥有和谐的恋爱、婚姻生活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爱上双人舞  婚恋篇  如何拥有和谐的恋爱、婚姻生活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本书出售、求购地址：https://www.jiaokey.com/book/detail/12752241.html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关键词搜索：https://www.jiaokey.com/tag/爱上双人舞  婚恋篇  如何拥有和谐的恋爱、婚姻生活.html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