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书名：素书操纵术  读懂别人攻心为上</w:t>
      </w:r>
    </w:p>
    <w:p>
      <w:r>
        <w:t>作者：（秦）黄石公著</w:t>
      </w:r>
    </w:p>
    <w:p>
      <w:r>
        <w:t>出版社：北京：新世界出版社</w:t>
      </w:r>
    </w:p>
    <w:p>
      <w:r>
        <w:t>出版日期：2011.03</w:t>
      </w:r>
    </w:p>
    <w:p>
      <w:r>
        <w:t>总页数：194</w:t>
      </w:r>
    </w:p>
    <w:p>
      <w:r>
        <w:t>更多请访问教客网: www.jiaokey.com</w:t>
      </w:r>
    </w:p>
    <w:p>
      <w:r>
        <w:t>素书操纵术  读懂别人攻心为上 评论地址：https://www.jiaokey.com/book/detail/12750740.html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