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12  附篇、附录与索引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12  附篇、附录与索引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本书出售、求购地址：https://www.jiaokey.com/book/detail/12750524.html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12  附篇、附录与索引.html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