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案中案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案中案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本书出售、求购地址：https://www.jiaokey.com/book/detail/12749488.html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关键词搜索：https://www.jiaokey.com/tag/白玉堂  案中案.html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