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（意）卡洛·科洛迪原著；（德）伊尔莎·宾提西改编；（德）奥利弗·雷根纳插图；胡忠译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（意）卡洛·科洛迪原著；（德）伊尔莎·宾提西改编；（德）奥利弗·雷根纳插图；胡忠译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本书出售、求购地址：https://www.jiaokey.com/book/detail/12747309.html</w:t>
      </w:r>
    </w:p>
    <w:p>
      <w:r>
        <w:t>更多相关图书推荐：https://www.jiaokey.com</w:t>
      </w:r>
    </w:p>
    <w:p>
      <w:r>
        <w:t>（意）卡洛·科洛迪原著；（德）伊尔莎·宾提西改编；（德）奥利弗·雷根纳插图；胡忠译 其他作品：https://www.jiaokey.com/tag/（意）卡洛·科洛迪原著；（德）伊尔莎·宾提西改编；（德）奥利弗·雷根纳插图；胡忠译.html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