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商业计划指南  第3版</w:t>
      </w:r>
    </w:p>
    <w:p>
      <w:r>
        <w:rPr>
          <w:rFonts w:ascii="宋体" w:hAnsi="宋体" w:eastAsia="宋体"/>
          <w:sz w:val="24"/>
        </w:rPr>
        <w:t>（美）布莱恩·R·福特，（美）杰伊·M·伯恩斯坦，（美）帕特里克·T·布鲁特著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商业计划指南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（美）布莱恩·R·福特，（美）杰伊·M·伯恩斯坦，（美）帕特里克·T·布鲁特著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本书出售、求购地址：https://www.jiaokey.com/book/detail/12747086.html</w:t>
      </w:r>
    </w:p>
    <w:p>
      <w:r>
        <w:t>更多相关图书推荐：https://www.jiaokey.com</w:t>
      </w:r>
    </w:p>
    <w:p>
      <w:r>
        <w:t>（美）布莱恩·R·福特，（美）杰伊·M·伯恩斯坦，（美）帕特里克·T·布鲁特著 其他作品：https://www.jiaokey.com/tag/（美）布莱恩·R·福特，（美）杰伊·M·伯恩斯坦，（美）帕特里克·T·布鲁特著.html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关键词搜索：https://www.jiaokey.com/tag/商业计划指南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