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书名：当代书坛名家钢笔书法教程  第2册  赵彦良楷书</w:t>
      </w:r>
    </w:p>
    <w:p>
      <w:r>
        <w:t>作者：赵彦良著</w:t>
      </w:r>
    </w:p>
    <w:p>
      <w:r>
        <w:t>出版社：上海：上海交通大学出版社</w:t>
      </w:r>
    </w:p>
    <w:p>
      <w:r>
        <w:t>出版日期：2004</w:t>
      </w:r>
    </w:p>
    <w:p>
      <w:r>
        <w:t>总页数：46</w:t>
      </w:r>
    </w:p>
    <w:p>
      <w:r>
        <w:t>更多请访问教客网: www.jiaokey.com</w:t>
      </w:r>
    </w:p>
    <w:p>
      <w:r>
        <w:t>当代书坛名家钢笔书法教程  第2册  赵彦良楷书 评论地址：https://www.jiaokey.com/book/detail/12746689.html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