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书名：区域教育发展战略研究  湘鄂渝黔桂五省际边境区域教育发展新思路</w:t>
      </w:r>
    </w:p>
    <w:p>
      <w:r>
        <w:t>作者：杨吉兴等著</w:t>
      </w:r>
    </w:p>
    <w:p>
      <w:r>
        <w:t>出版社：武汉：华中科技大学出版社</w:t>
      </w:r>
    </w:p>
    <w:p>
      <w:r>
        <w:t>出版日期：2010</w:t>
      </w:r>
    </w:p>
    <w:p>
      <w:r>
        <w:t>总页数：267</w:t>
      </w:r>
    </w:p>
    <w:p>
      <w:r>
        <w:t>更多请访问教客网: www.jiaokey.com</w:t>
      </w:r>
    </w:p>
    <w:p>
      <w:r>
        <w:t>区域教育发展战略研究  湘鄂渝黔桂五省际边境区域教育发展新思路 评论地址：https://www.jiaokey.com/book/detail/12746004.html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