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法文译释  第一册=MANUEL DE CHINOIS PRATIUE  TOME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法文译释  第一册=MANUEL DE CHINOIS PRATIUE  TOME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本书出售、求购地址：https://www.jiaokey.com/book/detail/12745188.html</w:t>
      </w:r>
    </w:p>
    <w:p>
      <w:r>
        <w:t>更多相关图书推荐：https://www.jiaokey.com</w:t>
      </w:r>
    </w:p>
    <w:p>
      <w:r>
        <w:t>关键词搜索：https://www.jiaokey.com/tag/实用汉语课本  法文译释  第一册=MANUEL DE CHINOIS PRATIUE  TOME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