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  凝聚力  战斗力  福建省基层党建先进典型百例</w:t>
      </w:r>
    </w:p>
    <w:p>
      <w:r>
        <w:t>作者：阮荣祥，余则镜主编；中共福建省委政策研究室，中共福建省委党建工作领导小组办公室编</w:t>
      </w:r>
    </w:p>
    <w:p>
      <w:r>
        <w:t>出版社：福州：福建教育出版社</w:t>
      </w:r>
    </w:p>
    <w:p>
      <w:r>
        <w:t>出版日期：2004.09</w:t>
      </w:r>
    </w:p>
    <w:p>
      <w:r>
        <w:t>总页数：490</w:t>
      </w:r>
    </w:p>
    <w:p>
      <w:r>
        <w:t>更多请访问教客网: www.jiaokey.com</w:t>
      </w:r>
    </w:p>
    <w:p>
      <w:r>
        <w:t>创造力  凝聚力  战斗力  福建省基层党建先进典型百例 评论地址：https://www.jiaokey.com/book/detail/12740850.html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