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书名：走出本土  湖南省各地  市  改革开放大思路</w:t>
      </w:r>
    </w:p>
    <w:p>
      <w:r>
        <w:t>作者：熊清泉主编</w:t>
      </w:r>
    </w:p>
    <w:p>
      <w:r>
        <w:t>出版社：长沙：湖南出版社</w:t>
      </w:r>
    </w:p>
    <w:p>
      <w:r>
        <w:t>出版日期：1994.06</w:t>
      </w:r>
    </w:p>
    <w:p>
      <w:r>
        <w:t>总页数：250</w:t>
      </w:r>
    </w:p>
    <w:p>
      <w:r>
        <w:t>更多请访问教客网: www.jiaokey.com</w:t>
      </w:r>
    </w:p>
    <w:p>
      <w:r>
        <w:t>走出本土  湖南省各地  市  改革开放大思路 评论地址：https://www.jiaokey.com/book/detail/12740826.html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