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书名：国际大学生程序设计竞赛例题解  6  广东省大学生程序设计竞赛试题解  2008-2009年</w:t>
      </w:r>
    </w:p>
    <w:p>
      <w:r>
        <w:t>作者：郭嵩山等著</w:t>
      </w:r>
    </w:p>
    <w:p>
      <w:r>
        <w:t>出版社：北京：电子工业出版社</w:t>
      </w:r>
    </w:p>
    <w:p>
      <w:r>
        <w:t>出版日期：2010.05</w:t>
      </w:r>
    </w:p>
    <w:p>
      <w:r>
        <w:t>总页数：322</w:t>
      </w:r>
    </w:p>
    <w:p>
      <w:r>
        <w:t>更多请访问教客网: www.jiaokey.com</w:t>
      </w:r>
    </w:p>
    <w:p>
      <w:r>
        <w:t>国际大学生程序设计竞赛例题解  6  广东省大学生程序设计竞赛试题解  2008-2009年 评论地址：https://www.jiaokey.com/book/detail/12739345.html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