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</w:t>
      </w:r>
    </w:p>
    <w:p>
      <w:r>
        <w:t>作者：余成波，聂春燕，张佳薇主编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传感器原理与应用 评论地址：https://www.jiaokey.com/book/detail/12737883.html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