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CS4数码照片后期处理专业技法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CS4数码照片后期处理专业技法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本书出售、求购地址：https://www.jiaokey.com/book/detail/12737800.html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CS4数码照片后期处理专业技法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