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电脑入门与IBM PC BASIC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电脑入门与IBM PC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本书出售、求购地址：https://www.jiaokey.com/book/detail/12737557.html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关键词搜索：https://www.jiaokey.com/tag/电脑入门与IBM PC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