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五十不知天命  知青作家谢春池书画展作品全集</w:t>
      </w:r>
    </w:p>
    <w:p>
      <w:r>
        <w:rPr>
          <w:rFonts w:ascii="宋体" w:hAnsi="宋体" w:eastAsia="宋体"/>
          <w:sz w:val="24"/>
        </w:rPr>
        <w:t>谢春池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五十不知天命  知青作家谢春池书画展作品全集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本书出售、求购地址：https://www.jiaokey.com/book/detail/12737032.html</w:t>
      </w:r>
    </w:p>
    <w:p>
      <w:r>
        <w:t>更多相关图书推荐：https://www.jiaokey.com</w:t>
      </w:r>
    </w:p>
    <w:p>
      <w:r>
        <w:t>谢春池 其他作品：https://www.jiaokey.com/tag/谢春池.html</w:t>
      </w:r>
    </w:p>
    <w:p>
      <w:r>
        <w:t>天马图书出版公司 出版图书：https://www.jiaokey.com/tag/天马图书出版公司.html</w:t>
      </w:r>
    </w:p>
    <w:p>
      <w:r>
        <w:t>关键词搜索：https://www.jiaokey.com/tag/五十不知天命  知青作家谢春池书画展作品全集.html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