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书名：禁书  职场、人际和两性不可逾越的雷池</w:t>
      </w:r>
    </w:p>
    <w:p>
      <w:r>
        <w:t>作者：辉浩编</w:t>
      </w:r>
    </w:p>
    <w:p>
      <w:r>
        <w:t>出版社：武汉：武汉大学出版社</w:t>
      </w:r>
    </w:p>
    <w:p>
      <w:r>
        <w:t>出版日期：2010.02</w:t>
      </w:r>
    </w:p>
    <w:p>
      <w:r>
        <w:t>总页数：363</w:t>
      </w:r>
    </w:p>
    <w:p>
      <w:r>
        <w:t>更多请访问教客网: www.jiaokey.com</w:t>
      </w:r>
    </w:p>
    <w:p>
      <w:r>
        <w:t>禁书  职场、人际和两性不可逾越的雷池 评论地址：https://www.jiaokey.com/book/detail/12734687.html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