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党员先进性与党的执政能力  2005年党员读本</w:t>
      </w:r>
    </w:p>
    <w:p>
      <w:r>
        <w:rPr>
          <w:rFonts w:ascii="宋体" w:hAnsi="宋体" w:eastAsia="宋体"/>
          <w:sz w:val="24"/>
        </w:rPr>
        <w:t>中共浙江省委宣传部编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党员先进性与党的执政能力  2005年党员读本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本书出售、求购地址：https://www.jiaokey.com/book/detail/12734486.html</w:t>
      </w:r>
    </w:p>
    <w:p>
      <w:r>
        <w:t>更多相关图书推荐：https://www.jiaokey.com</w:t>
      </w:r>
    </w:p>
    <w:p>
      <w:r>
        <w:t>中共浙江省委宣传部编 其他作品：https://www.jiaokey.com/tag/中共浙江省委宣传部编.html</w:t>
      </w:r>
    </w:p>
    <w:p>
      <w:r>
        <w:t>关键词搜索：https://www.jiaokey.com/tag/党员先进性与党的执政能力  2005年党员读本.html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