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秦时明月之月饼狂潮  4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秦时明月之月饼狂潮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本书出售、求购地址：https://www.jiaokey.com/book/detail/12734295.html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关键词搜索：https://www.jiaokey.com/tag/秦时明月之月饼狂潮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