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科学发展与青少年和青少年工作研究报告  第五届中国青少年发展论坛暨中国青少年研究会优秀论文集  2009</w:t>
      </w:r>
    </w:p>
    <w:p>
      <w:r>
        <w:rPr>
          <w:rFonts w:ascii="宋体" w:hAnsi="宋体" w:eastAsia="宋体"/>
          <w:sz w:val="24"/>
        </w:rPr>
        <w:t>黎陆昕主编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科学发展与青少年和青少年工作研究报告  第五届中国青少年发展论坛暨中国青少年研究会优秀论文集  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黎陆昕主编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本书出售、求购地址：https://www.jiaokey.com/book/detail/12733503.html</w:t>
      </w:r>
    </w:p>
    <w:p>
      <w:r>
        <w:t>更多相关图书推荐：https://www.jiaokey.com</w:t>
      </w:r>
    </w:p>
    <w:p>
      <w:r>
        <w:t>黎陆昕主编 其他作品：https://www.jiaokey.com/tag/黎陆昕主编.html</w:t>
      </w:r>
    </w:p>
    <w:p>
      <w:r>
        <w:t>天津：天津社会科学院出版社 出版图书：https://www.jiaokey.com/tag/天津：天津社会科学院出版社.html</w:t>
      </w:r>
    </w:p>
    <w:p>
      <w:r>
        <w:t>关键词搜索：https://www.jiaokey.com/tag/科学发展与青少年和青少年工作研究报告  第五届中国青少年发展论坛暨中国青少年研究会优秀论文集  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