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书名：现代管理中国化  以焦煤集团的管理实践为例</w:t>
      </w:r>
    </w:p>
    <w:p>
      <w:r>
        <w:t>作者：魏成龙等编著</w:t>
      </w:r>
    </w:p>
    <w:p>
      <w:r>
        <w:t>出版社：北京：中国经济出版社</w:t>
      </w:r>
    </w:p>
    <w:p>
      <w:r>
        <w:t>出版日期：2009.11</w:t>
      </w:r>
    </w:p>
    <w:p>
      <w:r>
        <w:t>总页数：410</w:t>
      </w:r>
    </w:p>
    <w:p>
      <w:r>
        <w:t>更多请访问教客网: www.jiaokey.com</w:t>
      </w:r>
    </w:p>
    <w:p>
      <w:r>
        <w:t>现代管理中国化  以焦煤集团的管理实践为例 评论地址：https://www.jiaokey.com/book/detail/12731230.html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