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公路结构物抗震加固改造手册  下  第2部分  支挡结构、边坡、隧道、涵洞和道路</w:t>
      </w:r>
    </w:p>
    <w:p>
      <w:r>
        <w:rPr>
          <w:rFonts w:ascii="宋体" w:hAnsi="宋体" w:eastAsia="宋体"/>
          <w:sz w:val="24"/>
        </w:rPr>
        <w:t>（美）Maurice Power，Kenneth Fishman，Rowland Richards，Faiz Makdisi，Samuel Musser，T. Leslie Youd编著；王克海等译校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公路结构物抗震加固改造手册  下  第2部分  支挡结构、边坡、隧道、涵洞和道路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Power，Kenneth Fishman，Rowland Richards，Faiz Makdisi，Samuel Musser，T. Leslie Youd编著；王克海等译校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本书出售、求购地址：https://www.jiaokey.com/book/detail/12730822.html</w:t>
      </w:r>
    </w:p>
    <w:p>
      <w:r>
        <w:t>更多相关图书推荐：https://www.jiaokey.com</w:t>
      </w:r>
    </w:p>
    <w:p>
      <w:r>
        <w:t>（美）Maurice Power，Kenneth Fishman，Rowland Richards，Faiz Makdisi，Samuel Musser，T. Leslie Youd编著；王克海等译校 其他作品：https://www.jiaokey.com/tag/（美）Maurice Power，Kenneth Fishman，Rowland Richards，Faiz Makdisi，Samuel Musser，T. Leslie Youd编著；王克海等译校.html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关键词搜索：https://www.jiaokey.com/tag/公路结构物抗震加固改造手册  下  第2部分  支挡结构、边坡、隧道、涵洞和道路.html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