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摄影用光圣经  捕捉瞬息之光</w:t>
      </w:r>
    </w:p>
    <w:p>
      <w:r>
        <w:rPr>
          <w:rFonts w:ascii="宋体" w:hAnsi="宋体" w:eastAsia="宋体"/>
          <w:sz w:val="24"/>
        </w:rPr>
        <w:t>（英）卡梅隆著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摄影用光圣经  捕捉瞬息之光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（英）卡梅隆著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本书出售、求购地址：https://www.jiaokey.com/book/detail/12730636.html</w:t>
      </w:r>
    </w:p>
    <w:p>
      <w:r>
        <w:t>更多相关图书推荐：https://www.jiaokey.com</w:t>
      </w:r>
    </w:p>
    <w:p>
      <w:r>
        <w:t>（英）卡梅隆著 其他作品：https://www.jiaokey.com/tag/（英）卡梅隆著.html</w:t>
      </w:r>
    </w:p>
    <w:p>
      <w:r>
        <w:t>电子工业出版社 出版图书：https://www.jiaokey.com/tag/电子工业出版社.html</w:t>
      </w:r>
    </w:p>
    <w:p>
      <w:r>
        <w:t>关键词搜索：https://www.jiaokey.com/tag/摄影用光圣经  捕捉瞬息之光.html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