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书名：机电系统综合系统课程设计指导</w:t>
      </w:r>
    </w:p>
    <w:p>
      <w:r>
        <w:t>作者：孙玉秋编著</w:t>
      </w:r>
    </w:p>
    <w:p>
      <w:r>
        <w:t>出版社：印刷工业出版社有限公司</w:t>
      </w:r>
    </w:p>
    <w:p>
      <w:r>
        <w:t>出版日期：2010.12</w:t>
      </w:r>
    </w:p>
    <w:p>
      <w:r>
        <w:t>总页数：151</w:t>
      </w:r>
    </w:p>
    <w:p>
      <w:r>
        <w:t>更多请访问教客网: www.jiaokey.com</w:t>
      </w:r>
    </w:p>
    <w:p>
      <w:r>
        <w:t>机电系统综合系统课程设计指导 评论地址：https://www.jiaokey.com/book/detail/12730216.html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