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本田车系故障维修精选120例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本田车系故障维修精选120例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本书出售、求购地址：https://www.jiaokey.com/book/detail/12729652.html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关键词搜索：https://www.jiaokey.com/tag/本田车系故障维修精选120例.html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