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CG绘画实战技法  3  浓郁中国风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CG绘画实战技法  3  浓郁中国风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本书出售、求购地址：https://www.jiaokey.com/book/detail/12726864.html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关键词搜索：https://www.jiaokey.com/tag/CG绘画实战技法  3  浓郁中国风.html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