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书名：财经新闻传播前沿  来自采编一线的最新视角</w:t>
      </w:r>
    </w:p>
    <w:p>
      <w:r>
        <w:t>作者：关雅文主编</w:t>
      </w:r>
    </w:p>
    <w:p>
      <w:r>
        <w:t>出版社：广州：华南理工大学出版社</w:t>
      </w:r>
    </w:p>
    <w:p>
      <w:r>
        <w:t>出版日期：2005.07</w:t>
      </w:r>
    </w:p>
    <w:p>
      <w:r>
        <w:t>总页数：254</w:t>
      </w:r>
    </w:p>
    <w:p>
      <w:r>
        <w:t>更多请访问教客网: www.jiaokey.com</w:t>
      </w:r>
    </w:p>
    <w:p>
      <w:r>
        <w:t>财经新闻传播前沿  来自采编一线的最新视角 评论地址：https://www.jiaokey.com/book/detail/12726494.html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