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书名：创意速写  北京服装学院权威指南</w:t>
      </w:r>
    </w:p>
    <w:p>
      <w:r>
        <w:t>作者：北京服装学院造型艺术系编著</w:t>
      </w:r>
    </w:p>
    <w:p>
      <w:r>
        <w:t>出版社：北京：中国青年出版社</w:t>
      </w:r>
    </w:p>
    <w:p>
      <w:r>
        <w:t>出版日期：2010.02</w:t>
      </w:r>
    </w:p>
    <w:p>
      <w:r>
        <w:t>总页数：151</w:t>
      </w:r>
    </w:p>
    <w:p>
      <w:r>
        <w:t>更多请访问教客网: www.jiaokey.com</w:t>
      </w:r>
    </w:p>
    <w:p>
      <w:r>
        <w:t>创意速写  北京服装学院权威指南 评论地址：https://www.jiaokey.com/book/detail/12726266.html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