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吾意独怜才  五常谈教育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吾意独怜才  五常谈教育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本书出售、求购地址：https://www.jiaokey.com/book/detail/12725432.html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关键词搜索：https://www.jiaokey.com/tag/吾意独怜才  五常谈教育.html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