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书名：商业价值新支点  让奥特莱斯赢在中国</w:t>
      </w:r>
    </w:p>
    <w:p>
      <w:r>
        <w:t>作者：《商业价值新支点：让奥特莱斯更中国》编写组编</w:t>
      </w:r>
    </w:p>
    <w:p>
      <w:r>
        <w:t>出版社：北京：中国纺织出版社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商业价值新支点  让奥特莱斯赢在中国 评论地址：https://www.jiaokey.com/book/detail/12725268.html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