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国外质量管理选编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国外质量管理选编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本书出售、求购地址：https://www.jiaokey.com/book/detail/12724967.html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关键词搜索：https://www.jiaokey.com/tag/国外质量管理选编.html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