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书名：电子政务系统的设计与实现  基于国产软硬件的区县级系统开发</w:t>
      </w:r>
    </w:p>
    <w:p>
      <w:r>
        <w:t>作者：张晓军主编</w:t>
      </w:r>
    </w:p>
    <w:p>
      <w:r>
        <w:t>出版社：北京：机械工业出版社</w:t>
      </w:r>
    </w:p>
    <w:p>
      <w:r>
        <w:t>出版日期：2010.10</w:t>
      </w:r>
    </w:p>
    <w:p>
      <w:r>
        <w:t>总页数：189</w:t>
      </w:r>
    </w:p>
    <w:p>
      <w:r>
        <w:t>更多请访问教客网: www.jiaokey.com</w:t>
      </w:r>
    </w:p>
    <w:p>
      <w:r>
        <w:t>电子政务系统的设计与实现  基于国产软硬件的区县级系统开发 评论地址：https://www.jiaokey.com/book/detail/12724615.html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