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象棋定式妙用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象棋定式妙用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本书出售、求购地址：https://www.jiaokey.com/book/detail/12724315.html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关键词搜索：https://www.jiaokey.com/tag/象棋定式妙用.html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