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书名：北京工笔重彩画会会员作品集  2008-2009</w:t>
      </w:r>
    </w:p>
    <w:p>
      <w:r>
        <w:t>作者:孙志钧主编</w:t>
      </w:r>
    </w:p>
    <w:p>
      <w:r>
        <w:t>出版社:南昌：江西美术出版社</w:t>
      </w:r>
    </w:p>
    <w:p>
      <w:r>
        <w:t>出版日期：2008.05</w:t>
      </w:r>
    </w:p>
    <w:p>
      <w:r>
        <w:t>总页数：229</w:t>
      </w:r>
    </w:p>
    <w:p>
      <w:r>
        <w:t>更多请访问教客网:www.jiaokey.com</w:t>
      </w:r>
    </w:p>
    <w:p>
      <w:r>
        <w:t>北京工笔重彩画会会员作品集  2008-2009评论地址：https://www.jiaokey.com/book/detail/12719945.html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