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书名：装饰装修工程预算一例通</w:t>
      </w:r>
    </w:p>
    <w:p>
      <w:r>
        <w:t>作者：《装饰装修工程预算一例通》编委会编</w:t>
      </w:r>
    </w:p>
    <w:p>
      <w:r>
        <w:t>出版社：北京：机械工业出版社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装饰装修工程预算一例通 评论地址：https://www.jiaokey.com/book/detail/12719444.html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