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中学共青团工作典型案例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中学共青团工作典型案例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本书出售、求购地址：https://www.jiaokey.com/book/detail/12715536.html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关键词搜索：https://www.jiaokey.com/tag/中学共青团工作典型案例.html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