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销售应该这样说  这样说话，客户无法拒绝你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销售应该这样说  这样说话，客户无法拒绝你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本书出售、求购地址：https://www.jiaokey.com/book/detail/12711018.html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关键词搜索：https://www.jiaokey.com/tag/销售应该这样说  这样说话，客户无法拒绝你.html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