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彩色图文本</w:t>
      </w:r>
    </w:p>
    <w:p>
      <w:r>
        <w:t>作者：黄朴民，高润浩编撰；张卫国配图</w:t>
      </w:r>
    </w:p>
    <w:p>
      <w:r>
        <w:t>出版社：长沙：岳麓书社</w:t>
      </w:r>
    </w:p>
    <w:p>
      <w:r>
        <w:t>出版日期：2005</w:t>
      </w:r>
    </w:p>
    <w:p>
      <w:r>
        <w:t>总页数：140</w:t>
      </w:r>
    </w:p>
    <w:p>
      <w:r>
        <w:t>更多请访问教客网: www.jiaokey.com</w:t>
      </w:r>
    </w:p>
    <w:p>
      <w:r>
        <w:t>孙子兵法  彩色图文本 评论地址：https://www.jiaokey.com/book/detail/12708934.html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