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书名：无声的对话  美术欣赏与研究</w:t>
      </w:r>
    </w:p>
    <w:p>
      <w:r>
        <w:t>作者：刘治贵著</w:t>
      </w:r>
    </w:p>
    <w:p>
      <w:r>
        <w:t>出版社：重庆：重庆出版社</w:t>
      </w:r>
    </w:p>
    <w:p>
      <w:r>
        <w:t>出版日期：1993.11</w:t>
      </w:r>
    </w:p>
    <w:p>
      <w:r>
        <w:t>总页数：298</w:t>
      </w:r>
    </w:p>
    <w:p>
      <w:r>
        <w:t>更多请访问教客网: www.jiaokey.com</w:t>
      </w:r>
    </w:p>
    <w:p>
      <w:r>
        <w:t>无声的对话  美术欣赏与研究 评论地址：https://www.jiaokey.com/book/detail/12708767.html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