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第八册 给排水、采暖、煤气工程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第八册 给排水、采暖、煤气工程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本书出售、求购地址：https://www.jiaokey.com/book/detail/12708427.html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第八册 给排水、采暖、煤气工程.html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