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坚持唯物论的反映论  批判唯心论的先验论  学习《人的正确思想是从哪里来的？》</w:t>
      </w:r>
    </w:p>
    <w:p>
      <w:r>
        <w:rPr>
          <w:rFonts w:ascii="宋体" w:hAnsi="宋体" w:eastAsia="宋体"/>
          <w:sz w:val="24"/>
        </w:rPr>
        <w:t>中国共产党江西省委员会写作小组编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077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坚持唯物论的反映论  批判唯心论的先验论  学习《人的正确思想是从哪里来的？》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中国共产党江西省委员会写作小组编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江西省新华书店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本书出售、求购地址：https://www.jiaokey.com/book/detail/12707704.html</w:t>
      </w:r>
    </w:p>
    <w:p>
      <w:r>
        <w:t>更多相关图书推荐：https://www.jiaokey.com</w:t>
      </w:r>
    </w:p>
    <w:p>
      <w:r>
        <w:t>中国共产党江西省委员会写作小组编 其他作品：https://www.jiaokey.com/tag/中国共产党江西省委员会写作小组编.html</w:t>
      </w:r>
    </w:p>
    <w:p>
      <w:r>
        <w:t>江西省新华书店 出版图书：https://www.jiaokey.com/tag/江西省新华书店.html</w:t>
      </w:r>
    </w:p>
    <w:p>
      <w:r>
        <w:t>关键词搜索：https://www.jiaokey.com/tag/坚持唯物论的反映论  批判唯心论的先验论  学习《人的正确思想是从哪里来的？》.html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