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超人气杯子蛋糕  纽约&amp;东京最新时尚风味</w:t>
      </w:r>
    </w:p>
    <w:p>
      <w:r>
        <w:rPr>
          <w:rFonts w:ascii="宋体" w:hAnsi="宋体" w:eastAsia="宋体"/>
          <w:sz w:val="24"/>
        </w:rPr>
        <w:t>MACHIYAMA CHIHO著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超人气杯子蛋糕  纽约&amp;东京最新时尚风味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MACHIYAMA CHIHO著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本书出售、求购地址：https://www.jiaokey.com/book/detail/12706639.html</w:t>
      </w:r>
    </w:p>
    <w:p>
      <w:r>
        <w:t>更多相关图书推荐：https://www.jiaokey.com</w:t>
      </w:r>
    </w:p>
    <w:p>
      <w:r>
        <w:t>MACHIYAMA CHIHO著 其他作品：https://www.jiaokey.com/tag/MACHIYAMA CHIHO著.html</w:t>
      </w:r>
    </w:p>
    <w:p>
      <w:r>
        <w:t>台湾东贩 出版图书：https://www.jiaokey.com/tag/台湾东贩.html</w:t>
      </w:r>
    </w:p>
    <w:p>
      <w:r>
        <w:t>关键词搜索：https://www.jiaokey.com/tag/超人气杯子蛋糕  纽约&amp;东京最新时尚风味.html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