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14天突破大学英语四级满分  阅读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14天突破大学英语四级满分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本书出售、求购地址：https://www.jiaokey.com/book/detail/12706340.html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关键词搜索：https://www.jiaokey.com/tag/14天突破大学英语四级满分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