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浙江省纪念新中国成立五十周年暨浙江解放五十周年学术讨论会论文集</w:t>
      </w:r>
    </w:p>
    <w:p>
      <w:r>
        <w:rPr>
          <w:rFonts w:ascii="宋体" w:hAnsi="宋体" w:eastAsia="宋体"/>
          <w:sz w:val="24"/>
        </w:rPr>
        <w:t>中共浙江省委党史研究室编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浙江省纪念新中国成立五十周年暨浙江解放五十周年学术讨论会论文集</w:t>
            </w:r>
          </w:p>
        </w:tc>
      </w:tr>
      <w:tr>
        <w:tc>
          <w:tcPr>
            <w:tcW w:type="dxa" w:w="4320"/>
          </w:tcPr>
          <w:p>
            <w:r>
              <w:t>作者</w:t>
            </w:r>
          </w:p>
        </w:tc>
        <w:tc>
          <w:tcPr>
            <w:tcW w:type="dxa" w:w="4320"/>
          </w:tcPr>
          <w:p>
            <w:r>
              <w:t>中共浙江省委党史研究室编</w:t>
            </w:r>
          </w:p>
        </w:tc>
      </w:tr>
      <w:tr>
        <w:tc>
          <w:tcPr>
            <w:tcW w:type="dxa" w:w="4320"/>
          </w:tcPr>
          <w:p>
            <w:r>
              <w:t>出版社</w:t>
            </w:r>
          </w:p>
        </w:tc>
        <w:tc>
          <w:tcPr>
            <w:tcW w:type="dxa" w:w="4320"/>
          </w:tcPr>
          <w:p>
            <w:r>
              <w:t>北京：当代中国出版社</w:t>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373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本书出售、求购地址：https://www.jiaokey.com/book/detail/12704446.html</w:t>
      </w:r>
    </w:p>
    <w:p>
      <w:r>
        <w:t>更多相关图书推荐：https://www.jiaokey.com</w:t>
      </w:r>
    </w:p>
    <w:p>
      <w:r>
        <w:t>中共浙江省委党史研究室编 其他作品：https://www.jiaokey.com/tag/中共浙江省委党史研究室编.html</w:t>
      </w:r>
    </w:p>
    <w:p>
      <w:r>
        <w:t>北京：当代中国出版社 出版图书：https://www.jiaokey.com/tag/北京：当代中国出版社.html</w:t>
      </w:r>
    </w:p>
    <w:p>
      <w:r>
        <w:t>关键词搜索：https://www.jiaokey.com/tag/浙江省纪念新中国成立五十周年暨浙江解放五十周年学术讨论会论文集.html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