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暨阳诗词十家作品集  苎萝雨痕  丙戌年卷</w:t>
      </w:r>
    </w:p>
    <w:p>
      <w:r>
        <w:rPr>
          <w:rFonts w:ascii="宋体" w:hAnsi="宋体" w:eastAsia="宋体"/>
          <w:sz w:val="24"/>
        </w:rPr>
        <w:t>李国林，鲁云信，童震勇等著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暨阳诗词十家作品集  苎萝雨痕  丙戌年卷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李国林，鲁云信，童震勇等著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浙江暨墨华印务有限公司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本书出售、求购地址：https://www.jiaokey.com/book/detail/12702744.html</w:t>
      </w:r>
    </w:p>
    <w:p>
      <w:r>
        <w:t>更多相关图书推荐：https://www.jiaokey.com</w:t>
      </w:r>
    </w:p>
    <w:p>
      <w:r>
        <w:t>李国林，鲁云信，童震勇等著 其他作品：https://www.jiaokey.com/tag/李国林，鲁云信，童震勇等著.html</w:t>
      </w:r>
    </w:p>
    <w:p>
      <w:r>
        <w:t>浙江暨墨华印务有限公司 出版图书：https://www.jiaokey.com/tag/浙江暨墨华印务有限公司.html</w:t>
      </w:r>
    </w:p>
    <w:p>
      <w:r>
        <w:t>关键词搜索：https://www.jiaokey.com/tag/暨阳诗词十家作品集  苎萝雨痕  丙戌年卷.html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